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81708C" w:rsidRPr="00A34A6D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A34A6D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A6D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A34A6D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A34A6D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4A6D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A34A6D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A34A6D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A34A6D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34A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A34A6D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A34A6D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A34A6D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A34A6D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810042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810042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65DA715" w:rsidR="0081708C" w:rsidRPr="00810042" w:rsidRDefault="00C0662A" w:rsidP="008711D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1004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k </w:t>
                  </w:r>
                  <w:r w:rsidR="00CC322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materiálu </w:t>
                  </w:r>
                  <w:r w:rsidR="00CC32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„Informácia</w:t>
                  </w:r>
                  <w:r w:rsidR="008711D7" w:rsidRPr="0081004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 aktuálnej situácii šírenia afrického moru ošípaných, realizácii opatrení na zabránenie šíreniu a eradikáciu afrického moru ošípaných a stave znižovania denzity populácie diviaka“</w:t>
                  </w:r>
                </w:p>
              </w:tc>
            </w:tr>
          </w:tbl>
          <w:p w14:paraId="79032FD8" w14:textId="77777777" w:rsidR="0081708C" w:rsidRPr="00810042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EBD1B9" w14:textId="77777777" w:rsidR="0081708C" w:rsidRPr="00810042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810042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810042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810042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42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810042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810042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810042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42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38BB0AA" w:rsidR="0081708C" w:rsidRPr="00810042" w:rsidRDefault="00ED412E" w:rsidP="00641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42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810042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81004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C771F9" w:rsidRPr="00810042"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</w:t>
            </w:r>
            <w:r w:rsidR="00A34A6D" w:rsidRPr="00810042">
              <w:rPr>
                <w:rFonts w:ascii="Times New Roman" w:hAnsi="Times New Roman" w:cs="Times New Roman"/>
                <w:sz w:val="24"/>
                <w:szCs w:val="24"/>
              </w:rPr>
              <w:t xml:space="preserve">a rozvoja vidieka </w:t>
            </w:r>
            <w:r w:rsidRPr="00810042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810042" w:rsidRDefault="008D5EAA" w:rsidP="00817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810042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p w14:paraId="28C3DD38" w14:textId="4A583F05" w:rsidR="009C4F6D" w:rsidRPr="00810042" w:rsidRDefault="009C4F6D" w:rsidP="0081708C">
      <w:pPr>
        <w:rPr>
          <w:rFonts w:ascii="Times New Roman" w:hAnsi="Times New Roman" w:cs="Times New Roman"/>
          <w:b/>
          <w:sz w:val="24"/>
          <w:szCs w:val="24"/>
        </w:rPr>
      </w:pPr>
      <w:r w:rsidRPr="00810042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7D0A7D70" w14:textId="77777777" w:rsidR="009C4F6D" w:rsidRPr="00810042" w:rsidRDefault="009C4F6D" w:rsidP="0081708C">
      <w:pPr>
        <w:rPr>
          <w:rFonts w:ascii="Times New Roman" w:hAnsi="Times New Roman" w:cs="Times New Roman"/>
          <w:sz w:val="24"/>
          <w:szCs w:val="24"/>
        </w:rPr>
      </w:pPr>
    </w:p>
    <w:p w14:paraId="5F098BDB" w14:textId="049F1793" w:rsidR="0003582C" w:rsidRPr="00810042" w:rsidRDefault="0003582C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03582C" w:rsidRPr="00810042" w14:paraId="27C70E67" w14:textId="77777777">
        <w:trPr>
          <w:divId w:val="12769049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691BA6" w14:textId="77777777" w:rsidR="0003582C" w:rsidRPr="00810042" w:rsidRDefault="000358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568207" w14:textId="3792B8F5" w:rsidR="0003582C" w:rsidRPr="00810042" w:rsidRDefault="008711D7" w:rsidP="008711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0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berie na vedomie</w:t>
            </w:r>
          </w:p>
        </w:tc>
      </w:tr>
      <w:tr w:rsidR="0003582C" w:rsidRPr="00810042" w14:paraId="6E634425" w14:textId="77777777">
        <w:trPr>
          <w:divId w:val="127690493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804050" w14:textId="77777777" w:rsidR="0003582C" w:rsidRPr="00810042" w:rsidRDefault="000358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300E0F" w14:textId="77777777" w:rsidR="0003582C" w:rsidRPr="00810042" w:rsidRDefault="00035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0042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983CD9" w14:textId="186579D7" w:rsidR="0003582C" w:rsidRPr="00810042" w:rsidRDefault="008711D7" w:rsidP="00641B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042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641BA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bookmarkStart w:id="0" w:name="_GoBack"/>
            <w:bookmarkEnd w:id="0"/>
            <w:r w:rsidRPr="00810042">
              <w:rPr>
                <w:rFonts w:ascii="Times New Roman" w:hAnsi="Times New Roman" w:cs="Times New Roman"/>
                <w:sz w:val="24"/>
                <w:szCs w:val="24"/>
              </w:rPr>
              <w:t>nformáciu o aktuálnej situácii šírenia afrického moru ošípaných, realizácii opatrení na zabránenie šíreniu a eradikáciu afrického moru ošípaných a stave znižovania denzity populácie diviaka“</w:t>
            </w:r>
          </w:p>
        </w:tc>
      </w:tr>
    </w:tbl>
    <w:p w14:paraId="4FF3A38B" w14:textId="77777777" w:rsidR="00557779" w:rsidRPr="00A34A6D" w:rsidRDefault="00557779" w:rsidP="0081708C">
      <w:pPr>
        <w:rPr>
          <w:sz w:val="24"/>
          <w:szCs w:val="24"/>
        </w:rPr>
      </w:pPr>
    </w:p>
    <w:sectPr w:rsidR="00557779" w:rsidRPr="00A34A6D" w:rsidSect="00DE7CB7">
      <w:footerReference w:type="default" r:id="rId9"/>
      <w:pgSz w:w="11906" w:h="16838" w:code="9"/>
      <w:pgMar w:top="1418" w:right="1417" w:bottom="1417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A487C" w14:textId="77777777" w:rsidR="008D5EAA" w:rsidRDefault="008D5EAA" w:rsidP="00C86CF9">
      <w:r>
        <w:separator/>
      </w:r>
    </w:p>
  </w:endnote>
  <w:endnote w:type="continuationSeparator" w:id="0">
    <w:p w14:paraId="6EF1E66D" w14:textId="77777777" w:rsidR="008D5EAA" w:rsidRDefault="008D5EAA" w:rsidP="00C86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59947" w14:textId="4DBEE075" w:rsidR="00C86CF9" w:rsidRDefault="00C86CF9" w:rsidP="00C86CF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96672" w14:textId="77777777" w:rsidR="008D5EAA" w:rsidRDefault="008D5EAA" w:rsidP="00C86CF9">
      <w:r>
        <w:separator/>
      </w:r>
    </w:p>
  </w:footnote>
  <w:footnote w:type="continuationSeparator" w:id="0">
    <w:p w14:paraId="46F1C0D2" w14:textId="77777777" w:rsidR="008D5EAA" w:rsidRDefault="008D5EAA" w:rsidP="00C86C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07224"/>
    <w:rsid w:val="0003582C"/>
    <w:rsid w:val="0005404C"/>
    <w:rsid w:val="00061FED"/>
    <w:rsid w:val="000656CF"/>
    <w:rsid w:val="00074658"/>
    <w:rsid w:val="0010780A"/>
    <w:rsid w:val="00175B8A"/>
    <w:rsid w:val="001D495F"/>
    <w:rsid w:val="00211381"/>
    <w:rsid w:val="00266B00"/>
    <w:rsid w:val="002912AA"/>
    <w:rsid w:val="002B0D08"/>
    <w:rsid w:val="003475BC"/>
    <w:rsid w:val="00356199"/>
    <w:rsid w:val="00372BCE"/>
    <w:rsid w:val="00376D2B"/>
    <w:rsid w:val="00402F32"/>
    <w:rsid w:val="00456D57"/>
    <w:rsid w:val="00513FA0"/>
    <w:rsid w:val="005151A4"/>
    <w:rsid w:val="00557779"/>
    <w:rsid w:val="00596D02"/>
    <w:rsid w:val="005E1E88"/>
    <w:rsid w:val="006355E0"/>
    <w:rsid w:val="00641BAA"/>
    <w:rsid w:val="0067321A"/>
    <w:rsid w:val="006740F9"/>
    <w:rsid w:val="006A2A39"/>
    <w:rsid w:val="006B6F58"/>
    <w:rsid w:val="006F2EA0"/>
    <w:rsid w:val="006F3C1D"/>
    <w:rsid w:val="006F6506"/>
    <w:rsid w:val="00701184"/>
    <w:rsid w:val="007C2AD6"/>
    <w:rsid w:val="00810042"/>
    <w:rsid w:val="0081708C"/>
    <w:rsid w:val="008462F5"/>
    <w:rsid w:val="00857981"/>
    <w:rsid w:val="008711D7"/>
    <w:rsid w:val="008C3A96"/>
    <w:rsid w:val="008D5EAA"/>
    <w:rsid w:val="0092640A"/>
    <w:rsid w:val="00976A51"/>
    <w:rsid w:val="009964F3"/>
    <w:rsid w:val="009C4F6D"/>
    <w:rsid w:val="00A3474E"/>
    <w:rsid w:val="00A34A6D"/>
    <w:rsid w:val="00B07CB6"/>
    <w:rsid w:val="00BB1911"/>
    <w:rsid w:val="00BD2459"/>
    <w:rsid w:val="00BD562D"/>
    <w:rsid w:val="00BE47B1"/>
    <w:rsid w:val="00C0662A"/>
    <w:rsid w:val="00C604FB"/>
    <w:rsid w:val="00C771F9"/>
    <w:rsid w:val="00C82652"/>
    <w:rsid w:val="00C858E5"/>
    <w:rsid w:val="00C86CF9"/>
    <w:rsid w:val="00CC3224"/>
    <w:rsid w:val="00CC3A18"/>
    <w:rsid w:val="00CE7357"/>
    <w:rsid w:val="00D26F72"/>
    <w:rsid w:val="00D30B43"/>
    <w:rsid w:val="00D44C61"/>
    <w:rsid w:val="00D912E3"/>
    <w:rsid w:val="00DE7CB7"/>
    <w:rsid w:val="00E22B67"/>
    <w:rsid w:val="00E71C7D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76709364-49C3-4D43-A73F-7F9185E45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C86CF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86CF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29.5.2020 9:51:26"/>
    <f:field ref="objchangedby" par="" text="Administrator, System"/>
    <f:field ref="objmodifiedat" par="" text="29.5.2020 9:51:28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https://ovdmasv601/sites/DMS/_layouts/15/DocIdRedir.aspx?ID=WKX3UHSAJ2R6-2-1094046</Url>
      <Description>WKX3UHSAJ2R6-2-1094046</Description>
    </_dlc_DocIdUrl>
    <_dlc_DocId xmlns="e60a29af-d413-48d4-bd90-fe9d2a897e4b">WKX3UHSAJ2R6-2-1094046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56A0A7C-032C-42AB-BB90-E86899EAF7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3C9E4B-5CEE-4191-9789-EC604CC225A7}"/>
</file>

<file path=customXml/itemProps4.xml><?xml version="1.0" encoding="utf-8"?>
<ds:datastoreItem xmlns:ds="http://schemas.openxmlformats.org/officeDocument/2006/customXml" ds:itemID="{0A3B3564-766F-4394-B2B2-CC566700C55E}"/>
</file>

<file path=customXml/itemProps5.xml><?xml version="1.0" encoding="utf-8"?>
<ds:datastoreItem xmlns:ds="http://schemas.openxmlformats.org/officeDocument/2006/customXml" ds:itemID="{1EB30CD6-D11F-4990-B313-714B818FA5CE}"/>
</file>

<file path=customXml/itemProps6.xml><?xml version="1.0" encoding="utf-8"?>
<ds:datastoreItem xmlns:ds="http://schemas.openxmlformats.org/officeDocument/2006/customXml" ds:itemID="{CC15B79D-AF02-4FB7-BD17-C19EA71CAF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Juhász Peter</cp:lastModifiedBy>
  <cp:revision>7</cp:revision>
  <cp:lastPrinted>2021-10-08T07:41:00Z</cp:lastPrinted>
  <dcterms:created xsi:type="dcterms:W3CDTF">2020-10-14T06:23:00Z</dcterms:created>
  <dcterms:modified xsi:type="dcterms:W3CDTF">2021-10-08T08:44:00Z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COO.2145.1000.3.3881010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Poľnohospodárstvo a potravinárstvo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Roman Nemec</vt:lpwstr>
  </property>
  <property fmtid="{D5CDD505-2E9C-101B-9397-08002B2CF9AE}" pid="11" name="FSC#SKEDITIONSLOVLEX@103.510:zodppredkladatel">
    <vt:lpwstr>Ing. Ján Mičovský</vt:lpwstr>
  </property>
  <property fmtid="{D5CDD505-2E9C-101B-9397-08002B2CF9AE}" pid="12" name="FSC#SKEDITIONSLOVLEX@103.510:nazovpredpis">
    <vt:lpwstr>, ktorým sa mení a dopĺňa nariadenie vlády Slovenskej republiky č. 56/2007 Z. z., ktorým sa ustanovujú požiadavky na uvádzanie množiteľského materiálu okrasných rastlín na trh v znení nariadenia vlády Slovenskej republiky č. 264/2018 Z. z.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pôdohospodárstva a rozvoja vidieka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návrh</vt:lpwstr>
  </property>
  <property fmtid="{D5CDD505-2E9C-101B-9397-08002B2CF9AE}" pid="18" name="FSC#SKEDITIONSLOVLEX@103.510:plnynazovpredpis">
    <vt:lpwstr> Nariadenie vlády  Slovenskej republiky, ktorým sa mení a dopĺňa nariadenie vlády Slovenskej republiky č. 56/2007 Z. z., ktorým sa ustanovujú požiadavky na uvádzanie množiteľského materiálu okrasných rastlín na trh v znení nariadenia vlády Slovenskej repu</vt:lpwstr>
  </property>
  <property fmtid="{D5CDD505-2E9C-101B-9397-08002B2CF9AE}" pid="19" name="FSC#SKEDITIONSLOVLEX@103.510:rezortcislopredpis">
    <vt:lpwstr>7363/2020-410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LP/2020/165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pôdohospodárstva Slovenskej republiky</vt:lpwstr>
  </property>
  <property fmtid="{D5CDD505-2E9C-101B-9397-08002B2CF9AE}" pid="137" name="FSC#SKEDITIONSLOVLEX@103.510:funkciaZodpPredAkuzativ">
    <vt:lpwstr>ministra pôdohospodárstva Slovenskej republiky</vt:lpwstr>
  </property>
  <property fmtid="{D5CDD505-2E9C-101B-9397-08002B2CF9AE}" pid="138" name="FSC#SKEDITIONSLOVLEX@103.510:funkciaZodpPredDativ">
    <vt:lpwstr>ministrovi pôdohospodárstva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Ján Mičovský_x000d_
minister pôdohospodárstva Slovenskej republiky</vt:lpwstr>
  </property>
  <property fmtid="{D5CDD505-2E9C-101B-9397-08002B2CF9AE}" pid="143" name="FSC#SKEDITIONSLOVLEX@103.510:spravaucastverej">
    <vt:lpwstr>&lt;p&gt;&amp;nbsp;&lt;/p&gt;&lt;table align="left" border="0" cellpadding="0" cellspacing="0" style="width:100.0%;" width="100%"&gt;	&lt;tbody&gt;		&lt;tr&gt;			&lt;td colspan="5" style="width:100.0%;height:27px;"&gt;			&lt;h2&gt;Správa o účasti verejnosti na tvorbe právneho predpisu&lt;/h2&gt;			&lt;p align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bliky č. 264/2018 Z. z.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29. 5. 2020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2fecf4c6-3d9a-4d71-8266-014f805598e0</vt:lpwstr>
  </property>
</Properties>
</file>